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62" w:rsidRPr="00D66EFB" w:rsidRDefault="00740B62" w:rsidP="00740B62">
      <w:pPr>
        <w:jc w:val="center"/>
        <w:rPr>
          <w:rFonts w:ascii="Times New Roman" w:hAnsi="Times New Roman" w:cs="Times New Roman"/>
          <w:sz w:val="32"/>
          <w:szCs w:val="32"/>
        </w:rPr>
      </w:pPr>
      <w:r w:rsidRPr="00D66EFB">
        <w:rPr>
          <w:rFonts w:ascii="Times New Roman" w:hAnsi="Times New Roman" w:cs="Times New Roman"/>
          <w:sz w:val="32"/>
          <w:szCs w:val="32"/>
        </w:rPr>
        <w:t xml:space="preserve">Отчет кружка </w:t>
      </w:r>
      <w:r w:rsidRPr="00D66EFB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D66EFB">
        <w:rPr>
          <w:rFonts w:ascii="Times New Roman" w:hAnsi="Times New Roman" w:cs="Times New Roman"/>
          <w:b/>
          <w:sz w:val="32"/>
          <w:szCs w:val="32"/>
        </w:rPr>
        <w:t>Мастер-Самоделкин</w:t>
      </w:r>
      <w:proofErr w:type="spellEnd"/>
      <w:r w:rsidRPr="00D66EFB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D66EFB">
        <w:rPr>
          <w:rFonts w:ascii="Times New Roman" w:hAnsi="Times New Roman" w:cs="Times New Roman"/>
          <w:sz w:val="32"/>
          <w:szCs w:val="32"/>
        </w:rPr>
        <w:t>по занятию «Васильки»</w:t>
      </w:r>
    </w:p>
    <w:p w:rsidR="004C2091" w:rsidRPr="00D66EFB" w:rsidRDefault="00740B62" w:rsidP="00740B62">
      <w:pPr>
        <w:jc w:val="center"/>
        <w:rPr>
          <w:rFonts w:ascii="Times New Roman" w:hAnsi="Times New Roman" w:cs="Times New Roman"/>
          <w:sz w:val="32"/>
          <w:szCs w:val="32"/>
        </w:rPr>
      </w:pPr>
      <w:r w:rsidRPr="00D66EFB">
        <w:rPr>
          <w:rFonts w:ascii="Times New Roman" w:hAnsi="Times New Roman" w:cs="Times New Roman"/>
          <w:sz w:val="32"/>
          <w:szCs w:val="32"/>
        </w:rPr>
        <w:t>для 1-2 классов руководитель Хасанова Р.Н.</w:t>
      </w:r>
    </w:p>
    <w:p w:rsidR="00740B62" w:rsidRDefault="00740B62" w:rsidP="00D6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905000"/>
            <wp:effectExtent l="19050" t="0" r="0" b="0"/>
            <wp:docPr id="1" name="Рисунок 1" descr="F:\Дистанционка\Васильки отчет\IMG_20200417_16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станционка\Васильки отчет\IMG_20200417_161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912" cy="190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6E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1830" cy="1821180"/>
            <wp:effectExtent l="19050" t="0" r="7920" b="0"/>
            <wp:docPr id="17" name="Рисунок 17" descr="F:\Дистанционка\Васильки отчет\IMG-202004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истанционка\Васильки отчет\IMG-2020042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28" cy="182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62" w:rsidRDefault="00740B62" w:rsidP="00740B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занятия было предложено ребятам выполнить цветы «</w:t>
      </w:r>
      <w:r w:rsidR="00D66E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асильки» в «</w:t>
      </w:r>
      <w:r w:rsidR="00D66EF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ехнике отпечатывания»  с помощью пластиковой вилки </w:t>
      </w:r>
      <w:r w:rsidR="00D66EFB">
        <w:rPr>
          <w:rFonts w:ascii="Times New Roman" w:hAnsi="Times New Roman" w:cs="Times New Roman"/>
          <w:sz w:val="28"/>
          <w:szCs w:val="28"/>
        </w:rPr>
        <w:t xml:space="preserve"> или других предметов </w:t>
      </w:r>
      <w:r>
        <w:rPr>
          <w:rFonts w:ascii="Times New Roman" w:hAnsi="Times New Roman" w:cs="Times New Roman"/>
          <w:sz w:val="28"/>
          <w:szCs w:val="28"/>
        </w:rPr>
        <w:t>и ребята замечательно справились!</w:t>
      </w:r>
      <w:r w:rsidR="00D66EFB">
        <w:rPr>
          <w:rFonts w:ascii="Times New Roman" w:hAnsi="Times New Roman" w:cs="Times New Roman"/>
          <w:sz w:val="28"/>
          <w:szCs w:val="28"/>
        </w:rPr>
        <w:t xml:space="preserve"> Предлагаем </w:t>
      </w:r>
      <w:proofErr w:type="spellStart"/>
      <w:r w:rsidR="00D66EFB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="00D66EFB">
        <w:rPr>
          <w:rFonts w:ascii="Times New Roman" w:hAnsi="Times New Roman" w:cs="Times New Roman"/>
          <w:sz w:val="28"/>
          <w:szCs w:val="28"/>
        </w:rPr>
        <w:t>!</w:t>
      </w: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537096"/>
            <wp:effectExtent l="19050" t="0" r="0" b="0"/>
            <wp:docPr id="2" name="Рисунок 2" descr="F:\Дистанционка\Васильки отчет\IMG-202004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истанционка\Васильки отчет\IMG-20200417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551" cy="154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3100" cy="1542288"/>
            <wp:effectExtent l="19050" t="0" r="6350" b="0"/>
            <wp:docPr id="3" name="Рисунок 3" descr="F:\Дистанционка\Васильки отчет\IMG-202004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истанционка\Васильки отчет\IMG-20200417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18" cy="15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9759" cy="1379220"/>
            <wp:effectExtent l="19050" t="0" r="5741" b="0"/>
            <wp:docPr id="4" name="Рисунок 4" descr="F:\Дистанционка\Васильки отчет\IMG-202004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истанционка\Васильки отчет\IMG-20200417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73" cy="137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8370" cy="1417320"/>
            <wp:effectExtent l="19050" t="0" r="0" b="0"/>
            <wp:docPr id="5" name="Рисунок 5" descr="F:\Дистанционка\Васильки отчет\IMG-2020041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истанционка\Васильки отчет\IMG-20200417-WA0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96" cy="141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2524" cy="1150620"/>
            <wp:effectExtent l="19050" t="0" r="0" b="0"/>
            <wp:docPr id="6" name="Рисунок 6" descr="F:\Дистанционка\Васильки отчет\IMG-2020041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истанционка\Васильки отчет\IMG-20200417-WA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30" cy="115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3610" cy="1150620"/>
            <wp:effectExtent l="19050" t="0" r="0" b="0"/>
            <wp:docPr id="7" name="Рисунок 7" descr="F:\Дистанционка\Васильки отчет\IMG-2020041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истанционка\Васильки отчет\IMG-20200417-WA00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427" cy="115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</w:p>
    <w:p w:rsidR="00740B62" w:rsidRDefault="00740B62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2640" cy="2072640"/>
            <wp:effectExtent l="19050" t="0" r="3810" b="0"/>
            <wp:docPr id="8" name="Рисунок 8" descr="F:\Дистанционка\Васильки отчет\IMG-2020041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истанционка\Васильки отчет\IMG-20200417-WA0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33" cy="207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830" cy="2076450"/>
            <wp:effectExtent l="19050" t="0" r="7620" b="0"/>
            <wp:docPr id="9" name="Рисунок 9" descr="F:\Дистанционка\Васильки отчет\IMG-2020041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истанционка\Васильки отчет\IMG-20200417-WA0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5456" cy="2079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6940" cy="2186940"/>
            <wp:effectExtent l="19050" t="0" r="3810" b="0"/>
            <wp:docPr id="10" name="Рисунок 10" descr="F:\Дистанционка\Васильки отчет\IMG-2020041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истанционка\Васильки отчет\IMG-20200417-WA0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72" cy="218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6E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5130" cy="2186940"/>
            <wp:effectExtent l="19050" t="0" r="7620" b="0"/>
            <wp:docPr id="11" name="Рисунок 11" descr="F:\Дистанционка\Васильки отчет\IMG-2020041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истанционка\Васильки отчет\IMG-20200417-WA00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05" cy="218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EFB" w:rsidRDefault="00D66EFB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7893"/>
            <wp:effectExtent l="19050" t="0" r="3175" b="0"/>
            <wp:docPr id="12" name="Рисунок 12" descr="F:\Дистанционка\Васильки отчет\IMG-202004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истанционка\Васильки отчет\IMG-20200420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EFB" w:rsidRDefault="00D66EFB" w:rsidP="00740B62">
      <w:pPr>
        <w:rPr>
          <w:rFonts w:ascii="Times New Roman" w:hAnsi="Times New Roman" w:cs="Times New Roman"/>
          <w:sz w:val="28"/>
          <w:szCs w:val="28"/>
        </w:rPr>
      </w:pPr>
    </w:p>
    <w:p w:rsidR="00D66EFB" w:rsidRDefault="00D66EFB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71650" cy="3147973"/>
            <wp:effectExtent l="19050" t="0" r="0" b="0"/>
            <wp:docPr id="13" name="Рисунок 13" descr="F:\Дистанционка\Васильки отчет\IMG-202004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истанционка\Васильки отчет\IMG-20200420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2871" cy="315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2110" cy="2874591"/>
            <wp:effectExtent l="19050" t="0" r="0" b="0"/>
            <wp:docPr id="14" name="Рисунок 14" descr="F:\Дистанционка\Васильки отчет\IMG-202004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истанционка\Васильки отчет\IMG-20200420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46" cy="287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EFB" w:rsidRDefault="00D66EFB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5045" cy="2702838"/>
            <wp:effectExtent l="19050" t="0" r="0" b="0"/>
            <wp:docPr id="15" name="Рисунок 15" descr="F:\Дистанционка\Васильки отчет\IMG-202004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истанционка\Васильки отчет\IMG-20200420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65" cy="270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EFB" w:rsidRPr="00740B62" w:rsidRDefault="00D66EFB" w:rsidP="00740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970" cy="1770308"/>
            <wp:effectExtent l="19050" t="0" r="0" b="0"/>
            <wp:docPr id="16" name="Рисунок 16" descr="F:\Дистанционка\Васильки отчет\IMG-202004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истанционка\Васильки отчет\IMG-20200420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86" cy="178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6EFB" w:rsidRPr="00740B62" w:rsidSect="004C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B62"/>
    <w:rsid w:val="004C2091"/>
    <w:rsid w:val="00740B62"/>
    <w:rsid w:val="00D6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2020-04-28T09:41:00Z</dcterms:created>
  <dcterms:modified xsi:type="dcterms:W3CDTF">2020-04-28T09:58:00Z</dcterms:modified>
</cp:coreProperties>
</file>